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6A1" w:rsidRDefault="00E856A1" w:rsidP="00E856A1">
      <w:pPr>
        <w:jc w:val="right"/>
      </w:pPr>
      <w:r>
        <w:t xml:space="preserve">São </w:t>
      </w:r>
      <w:proofErr w:type="gramStart"/>
      <w:r>
        <w:t xml:space="preserve">Paulo, </w:t>
      </w:r>
      <w:r>
        <w:t xml:space="preserve">  </w:t>
      </w:r>
      <w:proofErr w:type="gramEnd"/>
      <w:r>
        <w:t xml:space="preserve"> </w:t>
      </w:r>
      <w:r>
        <w:t xml:space="preserve"> de</w:t>
      </w:r>
      <w:r>
        <w:t xml:space="preserve">                        </w:t>
      </w:r>
      <w:r>
        <w:t xml:space="preserve">   </w:t>
      </w:r>
      <w:proofErr w:type="spellStart"/>
      <w:r>
        <w:t>de</w:t>
      </w:r>
      <w:proofErr w:type="spellEnd"/>
      <w:r>
        <w:t xml:space="preserve"> 2023               </w:t>
      </w:r>
      <w:r>
        <w:t xml:space="preserve"> </w:t>
      </w:r>
    </w:p>
    <w:p w:rsidR="00E856A1" w:rsidRDefault="00E856A1" w:rsidP="00E856A1"/>
    <w:p w:rsidR="00E856A1" w:rsidRPr="002E71FD" w:rsidRDefault="00E856A1" w:rsidP="00E856A1">
      <w:pPr>
        <w:rPr>
          <w:b/>
        </w:rPr>
      </w:pPr>
      <w:r w:rsidRPr="002E71FD">
        <w:rPr>
          <w:b/>
        </w:rPr>
        <w:t>À Comissão Eleitoral para Eleição</w:t>
      </w:r>
      <w:r>
        <w:rPr>
          <w:b/>
        </w:rPr>
        <w:br/>
      </w:r>
      <w:r w:rsidRPr="002E71FD">
        <w:rPr>
          <w:b/>
        </w:rPr>
        <w:t>do(a) Diretor(a) e Vice-Diretor(a) do IEE</w:t>
      </w:r>
    </w:p>
    <w:p w:rsidR="00E856A1" w:rsidRDefault="00E856A1" w:rsidP="00E856A1">
      <w:pPr>
        <w:jc w:val="center"/>
        <w:rPr>
          <w:b/>
        </w:rPr>
      </w:pPr>
    </w:p>
    <w:p w:rsidR="00E856A1" w:rsidRPr="002E71FD" w:rsidRDefault="00E856A1" w:rsidP="00E856A1">
      <w:pPr>
        <w:jc w:val="center"/>
        <w:rPr>
          <w:b/>
        </w:rPr>
      </w:pPr>
      <w:r w:rsidRPr="002E71FD">
        <w:rPr>
          <w:b/>
        </w:rPr>
        <w:t>REQUERIMENTO</w:t>
      </w:r>
    </w:p>
    <w:p w:rsidR="00E856A1" w:rsidRDefault="00E856A1" w:rsidP="00E856A1">
      <w:pPr>
        <w:spacing w:line="360" w:lineRule="auto"/>
        <w:ind w:firstLine="708"/>
        <w:jc w:val="both"/>
      </w:pPr>
    </w:p>
    <w:p w:rsidR="00E856A1" w:rsidRDefault="00E856A1" w:rsidP="00E856A1">
      <w:pPr>
        <w:spacing w:line="360" w:lineRule="auto"/>
        <w:ind w:firstLine="708"/>
        <w:jc w:val="both"/>
      </w:pPr>
      <w:r>
        <w:t xml:space="preserve">Vimos por meio deste, apresentar nossa inscrição para compor uma chapa para concorrer aos cargos de </w:t>
      </w:r>
      <w:proofErr w:type="gramStart"/>
      <w:r>
        <w:t>Diretor(</w:t>
      </w:r>
      <w:proofErr w:type="gramEnd"/>
      <w:r>
        <w:t xml:space="preserve">a) e Vice-Diretor(a) do Instituto de Energia e Ambiente da Universidade de São Paulo – IEE/USP, conforme previsto na </w:t>
      </w:r>
      <w:r w:rsidRPr="00E856A1">
        <w:rPr>
          <w:b/>
        </w:rPr>
        <w:t>Portaria IEE-PDO-003/2023</w:t>
      </w:r>
      <w:r>
        <w:t>, de 20 de março de 2023 e publicada no Diário Oficial do Estado em 21 de março de 2023.</w:t>
      </w:r>
    </w:p>
    <w:p w:rsidR="00E856A1" w:rsidRDefault="00E856A1" w:rsidP="00E856A1">
      <w:pPr>
        <w:spacing w:line="360" w:lineRule="auto"/>
      </w:pPr>
      <w:r>
        <w:tab/>
        <w:t>Segue a constituição da chapa para registro:</w:t>
      </w:r>
    </w:p>
    <w:p w:rsidR="00E856A1" w:rsidRDefault="00E856A1" w:rsidP="00E856A1">
      <w:pPr>
        <w:pStyle w:val="PargrafodaLista"/>
        <w:numPr>
          <w:ilvl w:val="0"/>
          <w:numId w:val="2"/>
        </w:numPr>
        <w:spacing w:line="360" w:lineRule="auto"/>
        <w:jc w:val="left"/>
      </w:pPr>
      <w:r>
        <w:t>(</w:t>
      </w:r>
      <w:proofErr w:type="gramStart"/>
      <w:r w:rsidRPr="00E856A1">
        <w:rPr>
          <w:b/>
        </w:rPr>
        <w:t>nome</w:t>
      </w:r>
      <w:proofErr w:type="gramEnd"/>
      <w:r w:rsidRPr="00E856A1">
        <w:rPr>
          <w:b/>
        </w:rPr>
        <w:t xml:space="preserve"> completo</w:t>
      </w:r>
      <w:r>
        <w:t xml:space="preserve">) - </w:t>
      </w:r>
      <w:r>
        <w:t>Candidato ao cargo de</w:t>
      </w:r>
      <w:r>
        <w:t xml:space="preserve"> Diretor(a)</w:t>
      </w:r>
    </w:p>
    <w:p w:rsidR="009C59C8" w:rsidRPr="009C59C8" w:rsidRDefault="009C59C8" w:rsidP="009C59C8">
      <w:pPr>
        <w:spacing w:line="360" w:lineRule="auto"/>
        <w:ind w:left="360"/>
        <w:rPr>
          <w:sz w:val="20"/>
          <w:szCs w:val="20"/>
        </w:rPr>
      </w:pPr>
      <w:r w:rsidRPr="009C59C8">
        <w:rPr>
          <w:sz w:val="20"/>
          <w:szCs w:val="20"/>
        </w:rPr>
        <w:t xml:space="preserve">(Professor: </w:t>
      </w:r>
      <w:proofErr w:type="gramStart"/>
      <w:r w:rsidRPr="009C59C8">
        <w:rPr>
          <w:sz w:val="20"/>
          <w:szCs w:val="20"/>
        </w:rPr>
        <w:t>(  )</w:t>
      </w:r>
      <w:proofErr w:type="gramEnd"/>
      <w:r w:rsidRPr="009C59C8">
        <w:rPr>
          <w:sz w:val="20"/>
          <w:szCs w:val="20"/>
        </w:rPr>
        <w:t xml:space="preserve"> Titular / (  ) Associado III / (  ) Associado II ou I) </w:t>
      </w:r>
    </w:p>
    <w:p w:rsidR="009C59C8" w:rsidRDefault="00E856A1" w:rsidP="00E856A1">
      <w:pPr>
        <w:pStyle w:val="PargrafodaLista"/>
        <w:numPr>
          <w:ilvl w:val="0"/>
          <w:numId w:val="2"/>
        </w:numPr>
        <w:spacing w:line="360" w:lineRule="auto"/>
        <w:jc w:val="left"/>
      </w:pPr>
      <w:r>
        <w:t>(</w:t>
      </w:r>
      <w:proofErr w:type="gramStart"/>
      <w:r w:rsidRPr="00E856A1">
        <w:rPr>
          <w:b/>
        </w:rPr>
        <w:t>nome</w:t>
      </w:r>
      <w:proofErr w:type="gramEnd"/>
      <w:r w:rsidRPr="00E856A1">
        <w:rPr>
          <w:b/>
        </w:rPr>
        <w:t xml:space="preserve"> completo</w:t>
      </w:r>
      <w:r>
        <w:t xml:space="preserve">) - Candidato </w:t>
      </w:r>
      <w:r>
        <w:t>ao</w:t>
      </w:r>
      <w:r>
        <w:t xml:space="preserve"> </w:t>
      </w:r>
      <w:r>
        <w:t xml:space="preserve">cargo de </w:t>
      </w:r>
      <w:r>
        <w:t>Vice-Diretor(a)</w:t>
      </w:r>
    </w:p>
    <w:p w:rsidR="009C59C8" w:rsidRPr="009C59C8" w:rsidRDefault="009C59C8" w:rsidP="009C59C8">
      <w:pPr>
        <w:spacing w:line="360" w:lineRule="auto"/>
        <w:ind w:left="360"/>
        <w:rPr>
          <w:sz w:val="20"/>
          <w:szCs w:val="20"/>
        </w:rPr>
      </w:pPr>
      <w:r w:rsidRPr="009C59C8">
        <w:rPr>
          <w:sz w:val="20"/>
          <w:szCs w:val="20"/>
        </w:rPr>
        <w:t xml:space="preserve">(Professor: </w:t>
      </w:r>
      <w:proofErr w:type="gramStart"/>
      <w:r w:rsidRPr="009C59C8">
        <w:rPr>
          <w:sz w:val="20"/>
          <w:szCs w:val="20"/>
        </w:rPr>
        <w:t>(  )</w:t>
      </w:r>
      <w:proofErr w:type="gramEnd"/>
      <w:r w:rsidRPr="009C59C8">
        <w:rPr>
          <w:sz w:val="20"/>
          <w:szCs w:val="20"/>
        </w:rPr>
        <w:t xml:space="preserve"> Titular / (  ) Associado III / (  ) Associado II ou I</w:t>
      </w:r>
      <w:r w:rsidRPr="009C59C8">
        <w:rPr>
          <w:sz w:val="20"/>
          <w:szCs w:val="20"/>
        </w:rPr>
        <w:t>)</w:t>
      </w:r>
      <w:r w:rsidRPr="009C59C8">
        <w:rPr>
          <w:sz w:val="20"/>
          <w:szCs w:val="20"/>
        </w:rPr>
        <w:t xml:space="preserve"> </w:t>
      </w:r>
    </w:p>
    <w:p w:rsidR="00E856A1" w:rsidRDefault="00E856A1" w:rsidP="00E856A1">
      <w:pPr>
        <w:spacing w:line="360" w:lineRule="auto"/>
        <w:ind w:firstLine="360"/>
        <w:jc w:val="both"/>
      </w:pPr>
      <w:r>
        <w:t xml:space="preserve">Encaminhamos anexo </w:t>
      </w:r>
      <w:proofErr w:type="gramStart"/>
      <w:r>
        <w:t>à</w:t>
      </w:r>
      <w:proofErr w:type="gramEnd"/>
      <w:r>
        <w:t xml:space="preserve"> este requerimento, os seguintes documentos:</w:t>
      </w:r>
    </w:p>
    <w:p w:rsidR="00E856A1" w:rsidRPr="009C59C8" w:rsidRDefault="00E856A1" w:rsidP="00E856A1">
      <w:pPr>
        <w:spacing w:line="360" w:lineRule="auto"/>
        <w:rPr>
          <w:sz w:val="22"/>
          <w:szCs w:val="22"/>
        </w:rPr>
      </w:pPr>
      <w:r w:rsidRPr="009C59C8">
        <w:rPr>
          <w:sz w:val="22"/>
          <w:szCs w:val="22"/>
        </w:rPr>
        <w:t>- Plano de Gestão da Chapa</w:t>
      </w:r>
      <w:r w:rsidRPr="009C59C8">
        <w:rPr>
          <w:sz w:val="22"/>
          <w:szCs w:val="22"/>
        </w:rPr>
        <w:br/>
        <w:t>- Súmula Curricular do(a) Candidato(a) à Diretor(a)</w:t>
      </w:r>
      <w:r w:rsidRPr="009C59C8">
        <w:rPr>
          <w:sz w:val="22"/>
          <w:szCs w:val="22"/>
        </w:rPr>
        <w:br/>
        <w:t>- Sumula Curricular do(a) Candidato(a) à Vice-Diretor(a)</w:t>
      </w:r>
    </w:p>
    <w:p w:rsidR="00E856A1" w:rsidRDefault="00E856A1" w:rsidP="00E856A1">
      <w:pPr>
        <w:spacing w:line="360" w:lineRule="auto"/>
        <w:jc w:val="both"/>
      </w:pPr>
      <w:r>
        <w:tab/>
        <w:t>Nestes termos, pede o deferimento.</w:t>
      </w:r>
    </w:p>
    <w:p w:rsidR="009C59C8" w:rsidRDefault="009C59C8" w:rsidP="00E856A1">
      <w:pPr>
        <w:spacing w:after="0"/>
        <w:jc w:val="both"/>
      </w:pPr>
    </w:p>
    <w:p w:rsidR="00E856A1" w:rsidRDefault="00E856A1" w:rsidP="00E856A1">
      <w:pPr>
        <w:spacing w:after="0"/>
        <w:jc w:val="both"/>
      </w:pPr>
      <w:bookmarkStart w:id="0" w:name="_GoBack"/>
      <w:bookmarkEnd w:id="0"/>
      <w:r>
        <w:t>_______________________________               _______________________________</w:t>
      </w:r>
    </w:p>
    <w:p w:rsidR="00E856A1" w:rsidRPr="00E856A1" w:rsidRDefault="00E856A1" w:rsidP="00E856A1">
      <w:pPr>
        <w:spacing w:after="0"/>
        <w:rPr>
          <w:sz w:val="18"/>
          <w:szCs w:val="18"/>
        </w:rPr>
      </w:pPr>
      <w:r w:rsidRPr="00E856A1">
        <w:rPr>
          <w:sz w:val="18"/>
          <w:szCs w:val="18"/>
        </w:rPr>
        <w:t xml:space="preserve">Assinatura   </w:t>
      </w:r>
      <w:r>
        <w:rPr>
          <w:sz w:val="18"/>
          <w:szCs w:val="18"/>
        </w:rPr>
        <w:t xml:space="preserve">                          </w:t>
      </w:r>
      <w:r w:rsidRPr="00E856A1">
        <w:rPr>
          <w:sz w:val="18"/>
          <w:szCs w:val="18"/>
        </w:rPr>
        <w:t xml:space="preserve">                                                         </w:t>
      </w:r>
      <w:proofErr w:type="spellStart"/>
      <w:r w:rsidRPr="00E856A1">
        <w:rPr>
          <w:sz w:val="18"/>
          <w:szCs w:val="18"/>
        </w:rPr>
        <w:t>Assinatura</w:t>
      </w:r>
      <w:proofErr w:type="spellEnd"/>
      <w:r w:rsidRPr="00E856A1">
        <w:rPr>
          <w:sz w:val="18"/>
          <w:szCs w:val="18"/>
        </w:rPr>
        <w:t xml:space="preserve">  </w:t>
      </w:r>
      <w:r w:rsidRPr="00E856A1">
        <w:rPr>
          <w:sz w:val="18"/>
          <w:szCs w:val="18"/>
        </w:rPr>
        <w:br/>
        <w:t xml:space="preserve">Nome do(a) Candidato(a) a Diretor(a) </w:t>
      </w:r>
      <w:r>
        <w:rPr>
          <w:sz w:val="18"/>
          <w:szCs w:val="18"/>
        </w:rPr>
        <w:t xml:space="preserve">                          </w:t>
      </w:r>
      <w:r w:rsidRPr="00E856A1">
        <w:rPr>
          <w:sz w:val="18"/>
          <w:szCs w:val="18"/>
        </w:rPr>
        <w:t xml:space="preserve">                Nome do(a) Candidato(a) a Vice-Diretor(a)</w:t>
      </w:r>
    </w:p>
    <w:p w:rsidR="00EB6634" w:rsidRPr="00E856A1" w:rsidRDefault="00E856A1" w:rsidP="00E856A1">
      <w:r>
        <w:br/>
      </w:r>
    </w:p>
    <w:sectPr w:rsidR="00EB6634" w:rsidRPr="00E856A1">
      <w:headerReference w:type="default" r:id="rId8"/>
      <w:footerReference w:type="default" r:id="rId9"/>
      <w:pgSz w:w="11900" w:h="16840"/>
      <w:pgMar w:top="3119" w:right="985" w:bottom="1418" w:left="1162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67A0" w:rsidRDefault="005067A0">
      <w:pPr>
        <w:spacing w:after="0"/>
      </w:pPr>
      <w:r>
        <w:separator/>
      </w:r>
    </w:p>
  </w:endnote>
  <w:endnote w:type="continuationSeparator" w:id="0">
    <w:p w:rsidR="005067A0" w:rsidRDefault="005067A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634" w:rsidRDefault="005067A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ind w:left="-1134"/>
      <w:rPr>
        <w:color w:val="000000"/>
      </w:rPr>
    </w:pPr>
    <w:r>
      <w:rPr>
        <w:noProof/>
        <w:color w:val="000000"/>
      </w:rPr>
      <w:drawing>
        <wp:inline distT="0" distB="0" distL="0" distR="0">
          <wp:extent cx="7559040" cy="539496"/>
          <wp:effectExtent l="0" t="0" r="0" b="0"/>
          <wp:docPr id="287" name="image1.png" descr="A4_foote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A4_footer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9040" cy="53949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6515100" cy="677380"/>
              <wp:effectExtent l="0" t="0" r="0" b="0"/>
              <wp:wrapNone/>
              <wp:docPr id="284" name="Retângulo 28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317050" y="3551400"/>
                        <a:ext cx="60579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EB6634" w:rsidRDefault="005067A0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color w:val="0090BF"/>
                              <w:sz w:val="16"/>
                            </w:rPr>
                            <w:t xml:space="preserve">Av. Prof. Luciano Gualberto, 1289 - Cidade Universitária - São Paulo - Brasil - 05508-010 - T: (11) 3091-2500 </w:t>
                          </w:r>
                          <w:r>
                            <w:rPr>
                              <w:b/>
                              <w:color w:val="0090BF"/>
                              <w:sz w:val="16"/>
                            </w:rPr>
                            <w:t>www.iee.usp.br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tângulo 284" o:spid="_x0000_s1027" style="position:absolute;left:0;text-align:left;margin-left:0;margin-top:0;width:513pt;height:53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" filled="f" stroked="f">
              <v:textbox inset="0,0,0,0">
                <w:txbxContent>
                  <w:p w:rsidR="00EB6634" w:rsidRDefault="005067A0">
                    <w:pPr>
                      <w:jc w:val="center"/>
                      <w:textDirection w:val="btLr"/>
                    </w:pPr>
                    <w:r>
                      <w:rPr>
                        <w:color w:val="0090BF"/>
                        <w:sz w:val="16"/>
                      </w:rPr>
                      <w:t xml:space="preserve">Av. Prof. Luciano Gualberto, 1289 - Cidade Universitária - São Paulo - Brasil - 05508-010 - T: (11) 3091-2500 </w:t>
                    </w:r>
                    <w:r>
                      <w:rPr>
                        <w:b/>
                        <w:color w:val="0090BF"/>
                        <w:sz w:val="16"/>
                      </w:rPr>
                      <w:t>www.iee.usp.br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67A0" w:rsidRDefault="005067A0">
      <w:pPr>
        <w:spacing w:after="0"/>
      </w:pPr>
      <w:r>
        <w:separator/>
      </w:r>
    </w:p>
  </w:footnote>
  <w:footnote w:type="continuationSeparator" w:id="0">
    <w:p w:rsidR="005067A0" w:rsidRDefault="005067A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634" w:rsidRDefault="005067A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ind w:left="-1134"/>
      <w:rPr>
        <w:color w:val="000000"/>
      </w:rPr>
    </w:pPr>
    <w:r>
      <w:rPr>
        <w:noProof/>
        <w:color w:val="000000"/>
      </w:rPr>
      <w:drawing>
        <wp:inline distT="0" distB="0" distL="0" distR="0">
          <wp:extent cx="7559040" cy="1728216"/>
          <wp:effectExtent l="0" t="0" r="0" b="0"/>
          <wp:docPr id="288" name="image2.png" descr="02_A4_heade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02_A4_header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9040" cy="172821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1504950</wp:posOffset>
              </wp:positionH>
              <wp:positionV relativeFrom="paragraph">
                <wp:posOffset>990600</wp:posOffset>
              </wp:positionV>
              <wp:extent cx="4876800" cy="418609"/>
              <wp:effectExtent l="0" t="0" r="0" b="0"/>
              <wp:wrapNone/>
              <wp:docPr id="285" name="Retângulo 28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136200" y="3599025"/>
                        <a:ext cx="4419600" cy="361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EB6634" w:rsidRDefault="005067A0">
                          <w:pPr>
                            <w:spacing w:after="100"/>
                            <w:textDirection w:val="btLr"/>
                          </w:pPr>
                          <w:r>
                            <w:rPr>
                              <w:color w:val="0090BF"/>
                              <w:sz w:val="14"/>
                            </w:rPr>
                            <w:t>Divisão Acadêmica</w:t>
                          </w:r>
                        </w:p>
                      </w:txbxContent>
                    </wps:txbx>
                    <wps:bodyPr spcFirstLastPara="1" wrap="square" lIns="3600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tângulo 285" o:spid="_x0000_s1026" style="position:absolute;left:0;text-align:left;margin-left:118.5pt;margin-top:78pt;width:384pt;height:32.9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" filled="f" stroked="f">
              <v:textbox inset="1mm,0,0,0">
                <w:txbxContent>
                  <w:p w:rsidR="00EB6634" w:rsidRDefault="005067A0">
                    <w:pPr>
                      <w:spacing w:after="100"/>
                      <w:textDirection w:val="btLr"/>
                    </w:pPr>
                    <w:r>
                      <w:rPr>
                        <w:color w:val="0090BF"/>
                        <w:sz w:val="14"/>
                      </w:rPr>
                      <w:t>Divisão Acadêmica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126F00"/>
    <w:multiLevelType w:val="hybridMultilevel"/>
    <w:tmpl w:val="5950C6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5B4FA3"/>
    <w:multiLevelType w:val="hybridMultilevel"/>
    <w:tmpl w:val="C7244E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634"/>
    <w:rsid w:val="005067A0"/>
    <w:rsid w:val="009C59C8"/>
    <w:rsid w:val="00E856A1"/>
    <w:rsid w:val="00EB6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D387C"/>
  <w15:docId w15:val="{6E2E01C2-E963-4852-B67B-700AA104C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028D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a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b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c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d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e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a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b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c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d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e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a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b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c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d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e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nhideWhenUsed/>
    <w:rsid w:val="00AB0371"/>
    <w:pPr>
      <w:tabs>
        <w:tab w:val="center" w:pos="4320"/>
        <w:tab w:val="right" w:pos="8640"/>
      </w:tabs>
      <w:spacing w:after="0"/>
    </w:pPr>
  </w:style>
  <w:style w:type="character" w:customStyle="1" w:styleId="CabealhoChar">
    <w:name w:val="Cabeçalho Char"/>
    <w:basedOn w:val="Fontepargpadro"/>
    <w:link w:val="Cabealho"/>
    <w:rsid w:val="00AB0371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AB0371"/>
    <w:pPr>
      <w:tabs>
        <w:tab w:val="center" w:pos="4320"/>
        <w:tab w:val="right" w:pos="8640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AB0371"/>
    <w:rPr>
      <w:sz w:val="24"/>
      <w:szCs w:val="24"/>
    </w:rPr>
  </w:style>
  <w:style w:type="paragraph" w:styleId="NormalWeb">
    <w:name w:val="Normal (Web)"/>
    <w:basedOn w:val="Normal"/>
    <w:uiPriority w:val="99"/>
    <w:rsid w:val="005042CA"/>
    <w:pPr>
      <w:spacing w:beforeLines="1" w:afterLines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Fontepargpadro"/>
    <w:uiPriority w:val="99"/>
    <w:rsid w:val="00F44E8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98380A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98380A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unhideWhenUsed/>
    <w:rsid w:val="00445C66"/>
    <w:pPr>
      <w:spacing w:after="0"/>
      <w:jc w:val="both"/>
    </w:pPr>
    <w:rPr>
      <w:rFonts w:ascii="Tahoma" w:eastAsia="Times New Roman" w:hAnsi="Tahoma" w:cs="Tahoma"/>
      <w:b/>
      <w:bCs/>
    </w:rPr>
  </w:style>
  <w:style w:type="character" w:customStyle="1" w:styleId="CorpodetextoChar">
    <w:name w:val="Corpo de texto Char"/>
    <w:basedOn w:val="Fontepargpadro"/>
    <w:link w:val="Corpodetexto"/>
    <w:rsid w:val="00445C66"/>
    <w:rPr>
      <w:rFonts w:ascii="Tahoma" w:eastAsia="Times New Roman" w:hAnsi="Tahoma" w:cs="Tahoma"/>
      <w:b/>
      <w:bCs/>
      <w:lang w:eastAsia="pt-BR"/>
    </w:rPr>
  </w:style>
  <w:style w:type="paragraph" w:customStyle="1" w:styleId="Default">
    <w:name w:val="Default"/>
    <w:basedOn w:val="Normal"/>
    <w:rsid w:val="00C914B1"/>
    <w:pPr>
      <w:autoSpaceDE w:val="0"/>
      <w:autoSpaceDN w:val="0"/>
      <w:spacing w:after="0"/>
    </w:pPr>
    <w:rPr>
      <w:rFonts w:ascii="Calibri" w:hAnsi="Calibri" w:cs="Times New Roman"/>
      <w:color w:val="000000"/>
    </w:rPr>
  </w:style>
  <w:style w:type="table" w:styleId="Tabelacomgrade">
    <w:name w:val="Table Grid"/>
    <w:basedOn w:val="Tabelanormal"/>
    <w:rsid w:val="00222C7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rsid w:val="00B34695"/>
    <w:pPr>
      <w:spacing w:after="0"/>
      <w:ind w:left="720" w:hanging="357"/>
      <w:contextualSpacing/>
      <w:jc w:val="both"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ffe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ffe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ffd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ffd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ffd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ffd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ffd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ffd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ffd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ffd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ffd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ffd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ffd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ffd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ffd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ffd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ffd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ffd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ffd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ffd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ffd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ffd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ffd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ffd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ffd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ffd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ffd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ffd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ffd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ffd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ffd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ffd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ffd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ffd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ffd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ffd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ffd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4">
    <w:basedOn w:val="TableNormalffd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ffd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6">
    <w:basedOn w:val="TableNormalffd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7">
    <w:basedOn w:val="TableNormalffd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8">
    <w:basedOn w:val="TableNormalffd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9">
    <w:basedOn w:val="TableNormalffd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a">
    <w:basedOn w:val="TableNormalffd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b">
    <w:basedOn w:val="TableNormalffd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c">
    <w:basedOn w:val="TableNormalffd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d">
    <w:basedOn w:val="TableNormalffd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ffd"/>
    <w:pPr>
      <w:spacing w:after="0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F2VeHvbOOYzjs7s00qdhZwIGC3w==">AMUW2mUOwY/+8KbbPl2sEMjHki2hTn3qTeonGanvkRqEvXQ9xcnJuLyI9KbDx1kwg4sFVhCnxCO6RDL8iw7jgI63TBU/3QNBZvB43d8TLEwRzTkgxOXh8RyNchEd/50iUSOzltHkWZdG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210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Rosana Oba</dc:creator>
  <cp:lastModifiedBy>Luciano de Souza</cp:lastModifiedBy>
  <cp:revision>3</cp:revision>
  <cp:lastPrinted>2023-03-20T19:50:00Z</cp:lastPrinted>
  <dcterms:created xsi:type="dcterms:W3CDTF">2023-03-20T19:47:00Z</dcterms:created>
  <dcterms:modified xsi:type="dcterms:W3CDTF">2023-03-20T19:50:00Z</dcterms:modified>
</cp:coreProperties>
</file>